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FD9" w:rsidRDefault="00E75FD9"/>
    <w:p w:rsidR="00D12F3E" w:rsidRDefault="00D12F3E" w:rsidP="00D12F3E">
      <w:pPr>
        <w:pStyle w:val="a3"/>
        <w:numPr>
          <w:ilvl w:val="0"/>
          <w:numId w:val="1"/>
        </w:numPr>
        <w:jc w:val="center"/>
        <w:rPr>
          <w:b/>
        </w:rPr>
      </w:pPr>
      <w:r w:rsidRPr="00D12F3E">
        <w:rPr>
          <w:b/>
        </w:rPr>
        <w:t>Ελληνόφωνα χωριά Ιταλία 5 μέρες ΟΔ-ΑΕΡ 20-24.10.25</w:t>
      </w:r>
    </w:p>
    <w:p w:rsidR="00A20E76" w:rsidRDefault="00A20E76" w:rsidP="00A20E76">
      <w:pPr>
        <w:jc w:val="center"/>
        <w:rPr>
          <w:b/>
        </w:rPr>
      </w:pPr>
    </w:p>
    <w:p w:rsidR="00A20E76" w:rsidRDefault="00A20E76" w:rsidP="00A20E76">
      <w:pPr>
        <w:rPr>
          <w:b/>
        </w:rPr>
      </w:pPr>
      <w:r>
        <w:rPr>
          <w:b/>
        </w:rPr>
        <w:t>1</w:t>
      </w:r>
      <w:r w:rsidRPr="00A20E76">
        <w:rPr>
          <w:b/>
          <w:vertAlign w:val="superscript"/>
        </w:rPr>
        <w:t>η</w:t>
      </w:r>
      <w:r>
        <w:rPr>
          <w:b/>
        </w:rPr>
        <w:t xml:space="preserve"> Μέρα | Θεσσαλονίκη – Ηγουμενίτσα – </w:t>
      </w:r>
      <w:proofErr w:type="spellStart"/>
      <w:r w:rsidRPr="00A20E76">
        <w:rPr>
          <w:b/>
        </w:rPr>
        <w:t>Μπρίντιζι</w:t>
      </w:r>
      <w:proofErr w:type="spellEnd"/>
      <w:r>
        <w:rPr>
          <w:b/>
        </w:rPr>
        <w:t>.</w:t>
      </w:r>
    </w:p>
    <w:p w:rsidR="00B13131" w:rsidRDefault="00B13131" w:rsidP="00A20E76">
      <w:r w:rsidRPr="00B13131">
        <w:t xml:space="preserve">Συγκέντρωση αργά το απόγευμα στο γραφείο μας και αναχωρούμε για Ηγουμενίτσα. Άφιξη, επιβίβαση στο πλοίο και διανυκτέρευση. </w:t>
      </w:r>
    </w:p>
    <w:p w:rsidR="00B13131" w:rsidRDefault="00B13131" w:rsidP="00A20E76">
      <w:pPr>
        <w:rPr>
          <w:b/>
        </w:rPr>
      </w:pPr>
      <w:r w:rsidRPr="00B13131">
        <w:rPr>
          <w:b/>
        </w:rPr>
        <w:t>2</w:t>
      </w:r>
      <w:r w:rsidRPr="00B13131">
        <w:rPr>
          <w:b/>
          <w:vertAlign w:val="superscript"/>
        </w:rPr>
        <w:t>η</w:t>
      </w:r>
      <w:r w:rsidRPr="00B13131">
        <w:rPr>
          <w:b/>
        </w:rPr>
        <w:t xml:space="preserve"> Μέρα | </w:t>
      </w:r>
      <w:proofErr w:type="spellStart"/>
      <w:r w:rsidRPr="00B13131">
        <w:rPr>
          <w:b/>
        </w:rPr>
        <w:t>Μπρίντιζι</w:t>
      </w:r>
      <w:proofErr w:type="spellEnd"/>
      <w:r w:rsidRPr="00B13131">
        <w:rPr>
          <w:b/>
        </w:rPr>
        <w:t xml:space="preserve"> – </w:t>
      </w:r>
      <w:proofErr w:type="spellStart"/>
      <w:r w:rsidRPr="00B13131">
        <w:rPr>
          <w:b/>
        </w:rPr>
        <w:t>Ματέρα</w:t>
      </w:r>
      <w:proofErr w:type="spellEnd"/>
      <w:r w:rsidRPr="00B13131">
        <w:rPr>
          <w:b/>
        </w:rPr>
        <w:t xml:space="preserve"> – </w:t>
      </w:r>
      <w:proofErr w:type="spellStart"/>
      <w:r w:rsidRPr="00B13131">
        <w:rPr>
          <w:b/>
        </w:rPr>
        <w:t>Αλεμπερομπέλο</w:t>
      </w:r>
      <w:proofErr w:type="spellEnd"/>
      <w:r w:rsidRPr="00B13131">
        <w:rPr>
          <w:b/>
        </w:rPr>
        <w:t xml:space="preserve"> </w:t>
      </w:r>
      <w:r>
        <w:rPr>
          <w:b/>
        </w:rPr>
        <w:t>–</w:t>
      </w:r>
      <w:r w:rsidRPr="00B13131">
        <w:rPr>
          <w:b/>
        </w:rPr>
        <w:t xml:space="preserve"> Λέτσε</w:t>
      </w:r>
      <w:r>
        <w:rPr>
          <w:b/>
        </w:rPr>
        <w:t>.</w:t>
      </w:r>
    </w:p>
    <w:p w:rsidR="00B13131" w:rsidRDefault="005E0D97" w:rsidP="00A20E76">
      <w:r w:rsidRPr="005E0D97">
        <w:t xml:space="preserve">Άφιξη, επιβίβαση στο λεωφορείο μας και αναχωρούμε αμέσως για την </w:t>
      </w:r>
      <w:proofErr w:type="spellStart"/>
      <w:r w:rsidRPr="005E0D97">
        <w:t>Ματέρα</w:t>
      </w:r>
      <w:proofErr w:type="spellEnd"/>
      <w:r w:rsidRPr="005E0D97">
        <w:t xml:space="preserve"> που απέκτησε διεθνή φήμη από την αρχαία πόλη </w:t>
      </w:r>
      <w:proofErr w:type="spellStart"/>
      <w:r w:rsidRPr="005E0D97">
        <w:t>Σάσση</w:t>
      </w:r>
      <w:proofErr w:type="spellEnd"/>
      <w:r w:rsidRPr="005E0D97">
        <w:t xml:space="preserve"> </w:t>
      </w:r>
      <w:proofErr w:type="spellStart"/>
      <w:r w:rsidRPr="005E0D97">
        <w:t>Ματέρα</w:t>
      </w:r>
      <w:proofErr w:type="spellEnd"/>
      <w:r w:rsidRPr="005E0D97">
        <w:t xml:space="preserve">, που σημαίνει «Οι πέτρες – σπηλιές της </w:t>
      </w:r>
      <w:proofErr w:type="spellStart"/>
      <w:r w:rsidRPr="005E0D97">
        <w:t>Ματέρα</w:t>
      </w:r>
      <w:proofErr w:type="spellEnd"/>
      <w:r w:rsidRPr="005E0D97">
        <w:t xml:space="preserve">», με σπίτια-σπηλιές μέσα στα βράχια από την προϊστορική περίοδο. Στην περιήγηση μας θα δούμε το μοναστηριακό συγκρότημα της Παρθένου με τις εκκλησίες του Αγίου Νικολάου και Αγίου Πέτρου. Το ιστορικό κέντρο της </w:t>
      </w:r>
      <w:proofErr w:type="spellStart"/>
      <w:r w:rsidRPr="005E0D97">
        <w:t>Ματέρα</w:t>
      </w:r>
      <w:proofErr w:type="spellEnd"/>
      <w:r w:rsidRPr="005E0D97">
        <w:t xml:space="preserve"> έχει ανακηρυχτεί από την UNESCO, Μνημείο Παγκόσμιας Πολιτιστικής Κληρονομιάς. Συνεχίζουμε για το μοναδικό χωριό που είναι προστατευμένο από την UNESCO, Αλμπερομπέλο. Άφιξη στο χωριό που μοιάζει με σκηνικό βγαλμένο από παραμύθι. Περιήγηση στα γραφικά σοκάκια του χωριού για να δούμε τα κατάλευκα σπίτια του με τις χαρακτηριστικές τους πυραμιδωτές, θολωτές ή κωνικές σκεπές τους από ασβεστολιθικές πλάκες (τους περίφημους τρούλους) στολισμένες με </w:t>
      </w:r>
      <w:proofErr w:type="spellStart"/>
      <w:r w:rsidRPr="005E0D97">
        <w:t>αποτροπαϊκά</w:t>
      </w:r>
      <w:proofErr w:type="spellEnd"/>
      <w:r w:rsidRPr="005E0D97">
        <w:t xml:space="preserve"> σύμβολα (ήλιους, σταυρούς, ζώδια κ.λπ.). Ελεύθερος χρόνος και αναχωρούμε για την Φλωρεντία του Νότου, το Λέτσε. Άφιξη και τακτοποίηση στο ξενοδοχείο μας.</w:t>
      </w:r>
    </w:p>
    <w:p w:rsidR="00E91D71" w:rsidRPr="00E91D71" w:rsidRDefault="00E91D71" w:rsidP="00E91D71">
      <w:pPr>
        <w:rPr>
          <w:b/>
        </w:rPr>
      </w:pPr>
      <w:r w:rsidRPr="00E91D71">
        <w:rPr>
          <w:b/>
        </w:rPr>
        <w:t>3</w:t>
      </w:r>
      <w:r w:rsidRPr="00E91D71">
        <w:rPr>
          <w:b/>
          <w:vertAlign w:val="superscript"/>
        </w:rPr>
        <w:t>η</w:t>
      </w:r>
      <w:r w:rsidRPr="00E91D71">
        <w:rPr>
          <w:b/>
        </w:rPr>
        <w:t xml:space="preserve"> Μέρα | </w:t>
      </w:r>
      <w:r w:rsidRPr="00E91D71">
        <w:rPr>
          <w:b/>
        </w:rPr>
        <w:t xml:space="preserve">Λέτσε – Περιήγηση - </w:t>
      </w:r>
      <w:proofErr w:type="spellStart"/>
      <w:r w:rsidRPr="00E91D71">
        <w:rPr>
          <w:b/>
        </w:rPr>
        <w:t>Τάραντας</w:t>
      </w:r>
      <w:proofErr w:type="spellEnd"/>
      <w:r w:rsidRPr="00E91D71">
        <w:rPr>
          <w:b/>
        </w:rPr>
        <w:t xml:space="preserve"> – Λέτσε</w:t>
      </w:r>
    </w:p>
    <w:p w:rsidR="00E91D71" w:rsidRDefault="00E91D71" w:rsidP="00E91D71">
      <w:r>
        <w:t xml:space="preserve">Πρωινό και ακολουθεί περιήγηση. Έντονο το στοιχείο του Ελληνικού πολιτισμού στα μνημεία που θα γνωρίσουμε. Το άριστα διατηρημένο Ρωμαϊκό αμφιθέατρο, ο Καθεδρικός ναός, η Πιάτσα Σαν </w:t>
      </w:r>
      <w:proofErr w:type="spellStart"/>
      <w:r>
        <w:t>Ορόντζο</w:t>
      </w:r>
      <w:proofErr w:type="spellEnd"/>
      <w:r>
        <w:t xml:space="preserve">, τα αριστουργηματικά κτίρια νεοκλασικού ρυθμού, οι πανέμορφες πλατείες, κ.α. θα είναι οι παράμετροι της σημερινής μας περιήγησης. Συνεχίζουμε για τον </w:t>
      </w:r>
      <w:proofErr w:type="spellStart"/>
      <w:r>
        <w:t>Τάραντα</w:t>
      </w:r>
      <w:proofErr w:type="spellEnd"/>
      <w:r>
        <w:t xml:space="preserve"> στο οποίο θα συναντήσουμε αρκετά το ελληνικό στοιχείο. Θα δούμε τη γραφική παραλία και το παλιό ιστορικό κέντρο. Ελεύθερος χρόνος και επιστροφή στο Λέτσε.</w:t>
      </w:r>
    </w:p>
    <w:p w:rsidR="00492050" w:rsidRPr="00492050" w:rsidRDefault="00E91D71" w:rsidP="00492050">
      <w:pPr>
        <w:rPr>
          <w:b/>
        </w:rPr>
      </w:pPr>
      <w:r w:rsidRPr="00492050">
        <w:rPr>
          <w:b/>
        </w:rPr>
        <w:t>4</w:t>
      </w:r>
      <w:r w:rsidRPr="00492050">
        <w:rPr>
          <w:b/>
          <w:vertAlign w:val="superscript"/>
        </w:rPr>
        <w:t>η</w:t>
      </w:r>
      <w:r w:rsidRPr="00492050">
        <w:rPr>
          <w:b/>
        </w:rPr>
        <w:t xml:space="preserve"> Μέρα | </w:t>
      </w:r>
      <w:r w:rsidR="00492050" w:rsidRPr="00492050">
        <w:rPr>
          <w:b/>
        </w:rPr>
        <w:t xml:space="preserve">Λέτσε – Ελληνόφωνα χωριά </w:t>
      </w:r>
      <w:proofErr w:type="spellStart"/>
      <w:r w:rsidR="00492050" w:rsidRPr="00492050">
        <w:rPr>
          <w:b/>
        </w:rPr>
        <w:t>Πουλίας</w:t>
      </w:r>
      <w:proofErr w:type="spellEnd"/>
      <w:r w:rsidR="00492050" w:rsidRPr="00492050">
        <w:rPr>
          <w:b/>
        </w:rPr>
        <w:t xml:space="preserve"> (</w:t>
      </w:r>
      <w:proofErr w:type="spellStart"/>
      <w:r w:rsidR="00492050" w:rsidRPr="00492050">
        <w:rPr>
          <w:b/>
        </w:rPr>
        <w:t>Calimera</w:t>
      </w:r>
      <w:proofErr w:type="spellEnd"/>
      <w:r w:rsidR="00492050" w:rsidRPr="00492050">
        <w:rPr>
          <w:b/>
        </w:rPr>
        <w:t xml:space="preserve"> / </w:t>
      </w:r>
      <w:proofErr w:type="spellStart"/>
      <w:r w:rsidR="00492050" w:rsidRPr="00492050">
        <w:rPr>
          <w:b/>
        </w:rPr>
        <w:t>Sternatia</w:t>
      </w:r>
      <w:proofErr w:type="spellEnd"/>
      <w:r w:rsidR="00492050" w:rsidRPr="00492050">
        <w:rPr>
          <w:b/>
        </w:rPr>
        <w:t xml:space="preserve"> / </w:t>
      </w:r>
      <w:proofErr w:type="spellStart"/>
      <w:r w:rsidR="00492050" w:rsidRPr="00492050">
        <w:rPr>
          <w:b/>
        </w:rPr>
        <w:t>Οτράντο</w:t>
      </w:r>
      <w:proofErr w:type="spellEnd"/>
      <w:r w:rsidR="00492050" w:rsidRPr="00492050">
        <w:rPr>
          <w:b/>
        </w:rPr>
        <w:t xml:space="preserve">) </w:t>
      </w:r>
    </w:p>
    <w:p w:rsidR="00E91D71" w:rsidRDefault="00492050" w:rsidP="00492050">
      <w:r>
        <w:t xml:space="preserve">Πρωινό και αναχωρούμε για να γνωρίσουμε πρώτα τα χωριά Καλημέρα και </w:t>
      </w:r>
      <w:proofErr w:type="spellStart"/>
      <w:r>
        <w:t>Sternatia</w:t>
      </w:r>
      <w:proofErr w:type="spellEnd"/>
      <w:r>
        <w:t xml:space="preserve"> τα δύο αντιπροσωπευτικά Ελληνόφωνα χωριά, Θα περιηγηθούμε στα στενά γραφικά δρομάκια και θα ζήσουμε από κοντά τον τρόπο ζωής των κατοίκων τους. Συνεχίζουμε για την Ιστορική πόλη του </w:t>
      </w:r>
      <w:proofErr w:type="spellStart"/>
      <w:r>
        <w:t>Ότράντο</w:t>
      </w:r>
      <w:proofErr w:type="spellEnd"/>
      <w:r>
        <w:t>. Θα επισκεφθούμε το ιστορικό κέντρο με την εκκλησία του Αγ. Πέτρου, τον Καθεδρικό Ναό των Αγ. Μαρτύρων το Κάστρο, κ.α. Ελεύθερος χρόνος και επιστροφή στο Λέτσε.</w:t>
      </w:r>
    </w:p>
    <w:p w:rsidR="005F63CD" w:rsidRPr="00170320" w:rsidRDefault="005F63CD" w:rsidP="005F63CD">
      <w:pPr>
        <w:rPr>
          <w:b/>
        </w:rPr>
      </w:pPr>
      <w:r w:rsidRPr="00170320">
        <w:rPr>
          <w:b/>
        </w:rPr>
        <w:t>5</w:t>
      </w:r>
      <w:r w:rsidRPr="00170320">
        <w:rPr>
          <w:b/>
          <w:vertAlign w:val="superscript"/>
        </w:rPr>
        <w:t>η</w:t>
      </w:r>
      <w:r w:rsidRPr="00170320">
        <w:rPr>
          <w:b/>
        </w:rPr>
        <w:t xml:space="preserve"> Μέρα | </w:t>
      </w:r>
      <w:r w:rsidRPr="00170320">
        <w:rPr>
          <w:b/>
        </w:rPr>
        <w:t>Λέτσε – Μπάρι –</w:t>
      </w:r>
      <w:r w:rsidRPr="00170320">
        <w:rPr>
          <w:b/>
        </w:rPr>
        <w:t xml:space="preserve"> </w:t>
      </w:r>
      <w:r w:rsidRPr="00170320">
        <w:rPr>
          <w:b/>
        </w:rPr>
        <w:t xml:space="preserve">Πτήση επιστροφής. </w:t>
      </w:r>
    </w:p>
    <w:p w:rsidR="005F63CD" w:rsidRDefault="005F63CD" w:rsidP="005F63CD">
      <w:r>
        <w:t xml:space="preserve">Πρωινό </w:t>
      </w:r>
      <w:r w:rsidR="00170320" w:rsidRPr="00170320">
        <w:t>(</w:t>
      </w:r>
      <w:proofErr w:type="spellStart"/>
      <w:r w:rsidR="00170320" w:rsidRPr="00170320">
        <w:t>breakfast</w:t>
      </w:r>
      <w:proofErr w:type="spellEnd"/>
      <w:r w:rsidR="00170320" w:rsidRPr="00170320">
        <w:t xml:space="preserve"> </w:t>
      </w:r>
      <w:proofErr w:type="spellStart"/>
      <w:r w:rsidR="00170320" w:rsidRPr="00170320">
        <w:t>box</w:t>
      </w:r>
      <w:proofErr w:type="spellEnd"/>
      <w:r w:rsidR="00170320" w:rsidRPr="00170320">
        <w:t xml:space="preserve">) </w:t>
      </w:r>
      <w:r>
        <w:t>και αναχωρούμε για το αεροδρόμιο για την πτήση της επιστροφής.</w:t>
      </w:r>
    </w:p>
    <w:p w:rsidR="001752A7" w:rsidRDefault="001752A7" w:rsidP="005F63CD"/>
    <w:p w:rsidR="001752A7" w:rsidRPr="001752A7" w:rsidRDefault="001752A7" w:rsidP="001752A7"/>
    <w:tbl>
      <w:tblPr>
        <w:tblW w:w="10968" w:type="dxa"/>
        <w:tblInd w:w="-1149" w:type="dxa"/>
        <w:tblCellMar>
          <w:left w:w="0" w:type="dxa"/>
          <w:right w:w="0" w:type="dxa"/>
        </w:tblCellMar>
        <w:tblLook w:val="04A0" w:firstRow="1" w:lastRow="0" w:firstColumn="1" w:lastColumn="0" w:noHBand="0" w:noVBand="1"/>
      </w:tblPr>
      <w:tblGrid>
        <w:gridCol w:w="1699"/>
        <w:gridCol w:w="567"/>
        <w:gridCol w:w="1005"/>
        <w:gridCol w:w="2536"/>
        <w:gridCol w:w="1106"/>
        <w:gridCol w:w="1241"/>
        <w:gridCol w:w="2814"/>
      </w:tblGrid>
      <w:tr w:rsidR="001752A7" w:rsidRPr="001752A7" w:rsidTr="0094362E">
        <w:trPr>
          <w:trHeight w:val="151"/>
        </w:trPr>
        <w:tc>
          <w:tcPr>
            <w:tcW w:w="6913" w:type="dxa"/>
            <w:gridSpan w:val="5"/>
            <w:tcBorders>
              <w:top w:val="single" w:sz="12" w:space="0" w:color="000000"/>
              <w:left w:val="single" w:sz="12" w:space="0" w:color="000000"/>
              <w:bottom w:val="single" w:sz="12" w:space="0" w:color="000000"/>
              <w:right w:val="single" w:sz="12" w:space="0" w:color="000000"/>
            </w:tcBorders>
            <w:shd w:val="clear" w:color="auto" w:fill="FFFF00"/>
          </w:tcPr>
          <w:p w:rsidR="001752A7" w:rsidRPr="0013600D" w:rsidRDefault="001752A7" w:rsidP="0013600D">
            <w:pPr>
              <w:jc w:val="center"/>
              <w:rPr>
                <w:b/>
                <w:bCs/>
              </w:rPr>
            </w:pPr>
            <w:r w:rsidRPr="001752A7">
              <w:rPr>
                <w:b/>
                <w:bCs/>
              </w:rPr>
              <w:lastRenderedPageBreak/>
              <w:t xml:space="preserve">Ελληνόφωνα χωριά Ιταλίας </w:t>
            </w:r>
            <w:r w:rsidRPr="0013600D">
              <w:rPr>
                <w:b/>
                <w:bCs/>
              </w:rPr>
              <w:t>5</w:t>
            </w:r>
            <w:r w:rsidRPr="001752A7">
              <w:rPr>
                <w:b/>
                <w:bCs/>
              </w:rPr>
              <w:t xml:space="preserve"> μέρες</w:t>
            </w:r>
            <w:r w:rsidR="0013600D" w:rsidRPr="0013600D">
              <w:rPr>
                <w:b/>
                <w:bCs/>
              </w:rPr>
              <w:t xml:space="preserve"> </w:t>
            </w:r>
            <w:r w:rsidR="0013600D">
              <w:rPr>
                <w:b/>
                <w:bCs/>
              </w:rPr>
              <w:t>ΟΔ-ΑΕΡ</w:t>
            </w:r>
          </w:p>
        </w:tc>
        <w:tc>
          <w:tcPr>
            <w:tcW w:w="4055"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1752A7" w:rsidRPr="001752A7" w:rsidRDefault="001752A7" w:rsidP="0013600D">
            <w:pPr>
              <w:jc w:val="center"/>
              <w:rPr>
                <w:b/>
                <w:bCs/>
              </w:rPr>
            </w:pPr>
            <w:r w:rsidRPr="001752A7">
              <w:rPr>
                <w:b/>
                <w:bCs/>
              </w:rPr>
              <w:t>Αναχώρηση: 24.10.25 - Πακέτο εκδρομής</w:t>
            </w:r>
          </w:p>
        </w:tc>
      </w:tr>
      <w:tr w:rsidR="00B107B6" w:rsidRPr="001752A7" w:rsidTr="000562F6">
        <w:trPr>
          <w:trHeight w:val="151"/>
        </w:trPr>
        <w:tc>
          <w:tcPr>
            <w:tcW w:w="1699"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107B6" w:rsidRPr="001752A7" w:rsidRDefault="00B107B6" w:rsidP="001752A7">
            <w:pPr>
              <w:jc w:val="center"/>
              <w:rPr>
                <w:b/>
                <w:bCs/>
              </w:rPr>
            </w:pPr>
            <w:r w:rsidRPr="001752A7">
              <w:rPr>
                <w:b/>
                <w:bCs/>
              </w:rPr>
              <w:t>Ξενοδοχεία</w:t>
            </w:r>
          </w:p>
        </w:tc>
        <w:tc>
          <w:tcPr>
            <w:tcW w:w="56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107B6" w:rsidRPr="001752A7" w:rsidRDefault="00B107B6" w:rsidP="001752A7">
            <w:pPr>
              <w:jc w:val="center"/>
              <w:rPr>
                <w:b/>
                <w:bCs/>
              </w:rPr>
            </w:pPr>
            <w:proofErr w:type="spellStart"/>
            <w:r w:rsidRPr="001752A7">
              <w:rPr>
                <w:b/>
                <w:bCs/>
              </w:rPr>
              <w:t>Κατ</w:t>
            </w:r>
            <w:proofErr w:type="spellEnd"/>
            <w:r w:rsidRPr="001752A7">
              <w:rPr>
                <w:b/>
                <w:bCs/>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107B6" w:rsidRPr="001752A7" w:rsidRDefault="00B107B6" w:rsidP="001752A7">
            <w:pPr>
              <w:jc w:val="center"/>
              <w:rPr>
                <w:b/>
                <w:bCs/>
              </w:rPr>
            </w:pPr>
            <w:r w:rsidRPr="001752A7">
              <w:rPr>
                <w:b/>
                <w:bCs/>
              </w:rPr>
              <w:t>Διατροφή</w:t>
            </w:r>
          </w:p>
        </w:tc>
        <w:tc>
          <w:tcPr>
            <w:tcW w:w="2536" w:type="dxa"/>
            <w:tcBorders>
              <w:top w:val="single" w:sz="6" w:space="0" w:color="CCCCCC"/>
              <w:left w:val="single" w:sz="6" w:space="0" w:color="CCCCCC"/>
              <w:bottom w:val="single" w:sz="12" w:space="0" w:color="000000"/>
              <w:right w:val="single" w:sz="4" w:space="0" w:color="auto"/>
            </w:tcBorders>
            <w:shd w:val="clear" w:color="auto" w:fill="FFFFFF"/>
            <w:tcMar>
              <w:top w:w="30" w:type="dxa"/>
              <w:left w:w="45" w:type="dxa"/>
              <w:bottom w:w="30" w:type="dxa"/>
              <w:right w:w="45" w:type="dxa"/>
            </w:tcMar>
            <w:vAlign w:val="center"/>
            <w:hideMark/>
          </w:tcPr>
          <w:p w:rsidR="00B107B6" w:rsidRDefault="00B107B6" w:rsidP="00B107B6">
            <w:pPr>
              <w:jc w:val="center"/>
              <w:rPr>
                <w:b/>
                <w:bCs/>
              </w:rPr>
            </w:pPr>
          </w:p>
          <w:p w:rsidR="00B107B6" w:rsidRPr="001752A7" w:rsidRDefault="00B107B6" w:rsidP="00B107B6">
            <w:pPr>
              <w:jc w:val="center"/>
              <w:rPr>
                <w:b/>
                <w:bCs/>
              </w:rPr>
            </w:pPr>
            <w:r w:rsidRPr="001752A7">
              <w:rPr>
                <w:b/>
                <w:bCs/>
              </w:rPr>
              <w:t xml:space="preserve">Τιμή σε δίκλινο </w:t>
            </w:r>
          </w:p>
          <w:p w:rsidR="00B107B6" w:rsidRPr="001752A7" w:rsidRDefault="00B107B6" w:rsidP="001752A7">
            <w:pPr>
              <w:jc w:val="center"/>
              <w:rPr>
                <w:b/>
                <w:bCs/>
              </w:rPr>
            </w:pPr>
          </w:p>
        </w:tc>
        <w:tc>
          <w:tcPr>
            <w:tcW w:w="110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B107B6" w:rsidRPr="001752A7" w:rsidRDefault="00B107B6" w:rsidP="001752A7">
            <w:pPr>
              <w:jc w:val="center"/>
              <w:rPr>
                <w:b/>
                <w:bCs/>
              </w:rPr>
            </w:pPr>
            <w:r w:rsidRPr="001752A7">
              <w:rPr>
                <w:b/>
                <w:bCs/>
              </w:rPr>
              <w:t>Παιδί σε τρίκλινο 2-12 ετών</w:t>
            </w:r>
          </w:p>
        </w:tc>
        <w:tc>
          <w:tcPr>
            <w:tcW w:w="1241" w:type="dxa"/>
            <w:tcBorders>
              <w:top w:val="single" w:sz="6" w:space="0" w:color="CCCCCC"/>
              <w:left w:val="single" w:sz="4" w:space="0" w:color="auto"/>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107B6" w:rsidRPr="001752A7" w:rsidRDefault="00B107B6" w:rsidP="001752A7">
            <w:pPr>
              <w:jc w:val="center"/>
              <w:rPr>
                <w:b/>
                <w:bCs/>
              </w:rPr>
            </w:pPr>
            <w:proofErr w:type="spellStart"/>
            <w:r w:rsidRPr="001752A7">
              <w:rPr>
                <w:b/>
                <w:bCs/>
              </w:rPr>
              <w:t>Επιβ</w:t>
            </w:r>
            <w:proofErr w:type="spellEnd"/>
            <w:r w:rsidRPr="001752A7">
              <w:rPr>
                <w:b/>
                <w:bCs/>
              </w:rPr>
              <w:t>. Μονόκλινου</w:t>
            </w:r>
          </w:p>
        </w:tc>
        <w:tc>
          <w:tcPr>
            <w:tcW w:w="281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107B6" w:rsidRPr="001752A7" w:rsidRDefault="00B107B6" w:rsidP="001752A7">
            <w:pPr>
              <w:jc w:val="center"/>
              <w:rPr>
                <w:b/>
                <w:bCs/>
              </w:rPr>
            </w:pPr>
            <w:r w:rsidRPr="001752A7">
              <w:rPr>
                <w:b/>
                <w:bCs/>
              </w:rPr>
              <w:t>Γενικές Πληροφορίες</w:t>
            </w:r>
          </w:p>
        </w:tc>
      </w:tr>
      <w:tr w:rsidR="00B107B6" w:rsidRPr="001752A7" w:rsidTr="008B66A7">
        <w:trPr>
          <w:trHeight w:val="1669"/>
        </w:trPr>
        <w:tc>
          <w:tcPr>
            <w:tcW w:w="1699"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107B6" w:rsidRPr="001752A7" w:rsidRDefault="00B107B6" w:rsidP="001752A7">
            <w:pPr>
              <w:jc w:val="center"/>
              <w:rPr>
                <w:lang w:val="en-US"/>
              </w:rPr>
            </w:pPr>
            <w:r w:rsidRPr="001752A7">
              <w:rPr>
                <w:lang w:val="en-US"/>
              </w:rPr>
              <w:t xml:space="preserve">Best Western Plus Leone di </w:t>
            </w:r>
            <w:proofErr w:type="spellStart"/>
            <w:r w:rsidRPr="001752A7">
              <w:rPr>
                <w:lang w:val="en-US"/>
              </w:rPr>
              <w:t>Messapia</w:t>
            </w:r>
            <w:proofErr w:type="spellEnd"/>
            <w:r w:rsidRPr="001752A7">
              <w:rPr>
                <w:lang w:val="en-US"/>
              </w:rPr>
              <w:t xml:space="preserve"> Hotel &amp; Conference</w:t>
            </w:r>
            <w:r>
              <w:rPr>
                <w:lang w:val="en-US"/>
              </w:rPr>
              <w:t xml:space="preserve"> or Similar</w:t>
            </w:r>
          </w:p>
        </w:tc>
        <w:tc>
          <w:tcPr>
            <w:tcW w:w="56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107B6" w:rsidRPr="001752A7" w:rsidRDefault="00B107B6" w:rsidP="001752A7">
            <w:pPr>
              <w:jc w:val="center"/>
              <w:rPr>
                <w:lang w:val="en-US"/>
              </w:rPr>
            </w:pPr>
            <w:r w:rsidRPr="001752A7">
              <w:rPr>
                <w:lang w:val="en-US"/>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107B6" w:rsidRPr="001752A7" w:rsidRDefault="00B107B6" w:rsidP="001752A7">
            <w:pPr>
              <w:jc w:val="center"/>
            </w:pPr>
            <w:r w:rsidRPr="001752A7">
              <w:t>Πρωινό</w:t>
            </w:r>
          </w:p>
        </w:tc>
        <w:tc>
          <w:tcPr>
            <w:tcW w:w="2536" w:type="dxa"/>
            <w:tcBorders>
              <w:top w:val="single" w:sz="6" w:space="0" w:color="CCCCCC"/>
              <w:left w:val="single" w:sz="6" w:space="0" w:color="CCCCCC"/>
              <w:bottom w:val="single" w:sz="12" w:space="0" w:color="000000"/>
              <w:right w:val="single" w:sz="4" w:space="0" w:color="auto"/>
            </w:tcBorders>
            <w:shd w:val="clear" w:color="auto" w:fill="FFFFFF"/>
            <w:tcMar>
              <w:top w:w="30" w:type="dxa"/>
              <w:left w:w="45" w:type="dxa"/>
              <w:bottom w:w="30" w:type="dxa"/>
              <w:right w:w="45" w:type="dxa"/>
            </w:tcMar>
            <w:vAlign w:val="center"/>
            <w:hideMark/>
          </w:tcPr>
          <w:p w:rsidR="00B107B6" w:rsidRPr="00B107B6" w:rsidRDefault="00B107B6" w:rsidP="00B107B6">
            <w:pPr>
              <w:jc w:val="center"/>
            </w:pPr>
            <w:r>
              <w:t>299</w:t>
            </w:r>
            <w:r w:rsidRPr="001752A7">
              <w:t>€</w:t>
            </w:r>
          </w:p>
        </w:tc>
        <w:tc>
          <w:tcPr>
            <w:tcW w:w="110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B107B6" w:rsidRPr="001752A7" w:rsidRDefault="00B107B6" w:rsidP="001752A7">
            <w:pPr>
              <w:jc w:val="center"/>
            </w:pPr>
            <w:r>
              <w:t>215</w:t>
            </w:r>
            <w:r w:rsidRPr="001752A7">
              <w:t>€</w:t>
            </w:r>
          </w:p>
        </w:tc>
        <w:tc>
          <w:tcPr>
            <w:tcW w:w="1241" w:type="dxa"/>
            <w:tcBorders>
              <w:top w:val="single" w:sz="6" w:space="0" w:color="CCCCCC"/>
              <w:left w:val="single" w:sz="4" w:space="0" w:color="auto"/>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107B6" w:rsidRPr="00B107B6" w:rsidRDefault="00B107B6" w:rsidP="001752A7">
            <w:pPr>
              <w:jc w:val="center"/>
            </w:pPr>
            <w:r>
              <w:t>175</w:t>
            </w:r>
          </w:p>
        </w:tc>
        <w:tc>
          <w:tcPr>
            <w:tcW w:w="2814" w:type="dxa"/>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B107B6" w:rsidRPr="001752A7" w:rsidRDefault="00B107B6" w:rsidP="001752A7">
            <w:pPr>
              <w:jc w:val="center"/>
            </w:pPr>
            <w:r w:rsidRPr="001752A7">
              <w:t xml:space="preserve">Πτήσεις με την </w:t>
            </w:r>
            <w:r w:rsidRPr="001752A7">
              <w:rPr>
                <w:lang w:val="en-US"/>
              </w:rPr>
              <w:t>FLY</w:t>
            </w:r>
            <w:r w:rsidRPr="001752A7">
              <w:t xml:space="preserve"> </w:t>
            </w:r>
            <w:r w:rsidRPr="001752A7">
              <w:rPr>
                <w:lang w:val="en-US"/>
              </w:rPr>
              <w:t>YO</w:t>
            </w:r>
            <w:r w:rsidRPr="001752A7">
              <w:t>:</w:t>
            </w:r>
          </w:p>
          <w:p w:rsidR="00B107B6" w:rsidRPr="001752A7" w:rsidRDefault="00B107B6" w:rsidP="001752A7">
            <w:pPr>
              <w:jc w:val="center"/>
            </w:pPr>
            <w:r w:rsidRPr="001752A7">
              <w:t xml:space="preserve">Μπάρι – Θεσσαλονίκη:                     </w:t>
            </w:r>
            <w:r>
              <w:rPr>
                <w:lang w:val="en-US"/>
              </w:rPr>
              <w:t>09</w:t>
            </w:r>
            <w:r w:rsidRPr="001752A7">
              <w:t>:</w:t>
            </w:r>
            <w:r>
              <w:t>25</w:t>
            </w:r>
            <w:r w:rsidRPr="001752A7">
              <w:t>-1</w:t>
            </w:r>
            <w:r>
              <w:rPr>
                <w:lang w:val="en-US"/>
              </w:rPr>
              <w:t>1</w:t>
            </w:r>
            <w:r w:rsidRPr="001752A7">
              <w:t>:</w:t>
            </w:r>
            <w:r>
              <w:t>25</w:t>
            </w:r>
          </w:p>
        </w:tc>
      </w:tr>
      <w:tr w:rsidR="001752A7" w:rsidRPr="001752A7" w:rsidTr="0094362E">
        <w:trPr>
          <w:trHeight w:val="866"/>
        </w:trPr>
        <w:tc>
          <w:tcPr>
            <w:tcW w:w="10968" w:type="dxa"/>
            <w:gridSpan w:val="7"/>
            <w:tcBorders>
              <w:top w:val="single" w:sz="6" w:space="0" w:color="CCCCCC"/>
              <w:left w:val="single" w:sz="12" w:space="0" w:color="000000"/>
              <w:bottom w:val="single" w:sz="12" w:space="0" w:color="000000"/>
              <w:right w:val="single" w:sz="12" w:space="0" w:color="000000"/>
            </w:tcBorders>
            <w:shd w:val="clear" w:color="auto" w:fill="FFFFFF"/>
          </w:tcPr>
          <w:p w:rsidR="001752A7" w:rsidRPr="001752A7" w:rsidRDefault="001752A7" w:rsidP="001752A7">
            <w:pPr>
              <w:rPr>
                <w:b/>
                <w:bCs/>
              </w:rPr>
            </w:pPr>
            <w:r w:rsidRPr="001752A7">
              <w:rPr>
                <w:b/>
                <w:bCs/>
              </w:rPr>
              <w:t xml:space="preserve">Στη τιμή περιλαμβάνονται: </w:t>
            </w:r>
            <w:r w:rsidRPr="001752A7">
              <w:t xml:space="preserve">Αεροπορικά με την </w:t>
            </w:r>
            <w:r w:rsidRPr="001752A7">
              <w:rPr>
                <w:lang w:val="en-US"/>
              </w:rPr>
              <w:t>FLY</w:t>
            </w:r>
            <w:r w:rsidRPr="001752A7">
              <w:t xml:space="preserve"> </w:t>
            </w:r>
            <w:r w:rsidRPr="001752A7">
              <w:rPr>
                <w:lang w:val="en-US"/>
              </w:rPr>
              <w:t>YO</w:t>
            </w:r>
            <w:r w:rsidRPr="001752A7">
              <w:t xml:space="preserve">: Μια χειραποσκευή 20kg. και μια χειραποσκευή 6kg </w:t>
            </w:r>
            <w:proofErr w:type="spellStart"/>
            <w:r w:rsidRPr="001752A7">
              <w:t>max</w:t>
            </w:r>
            <w:proofErr w:type="spellEnd"/>
            <w:r w:rsidRPr="001752A7">
              <w:t xml:space="preserve">. 56x40x20 </w:t>
            </w:r>
            <w:proofErr w:type="spellStart"/>
            <w:r w:rsidRPr="001752A7">
              <w:t>cm</w:t>
            </w:r>
            <w:proofErr w:type="spellEnd"/>
            <w:r w:rsidRPr="001752A7">
              <w:t xml:space="preserve">.  το άτομο. </w:t>
            </w:r>
            <w:r w:rsidR="0070379B">
              <w:t xml:space="preserve">Ακτοπλοϊκά εισιτήρια. </w:t>
            </w:r>
            <w:bookmarkStart w:id="0" w:name="_GoBack"/>
            <w:bookmarkEnd w:id="0"/>
            <w:r w:rsidRPr="001752A7">
              <w:t>Πρωινό καθημερινά στον χώρο του ξενοδοχείου. Τέσσερις (4) διανυκτερεύσεις.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1752A7">
              <w:rPr>
                <w:b/>
                <w:bCs/>
              </w:rPr>
              <w:br/>
              <w:t xml:space="preserve">Δεν περιλαμβάνονται: </w:t>
            </w:r>
            <w:r w:rsidRPr="001752A7">
              <w:t xml:space="preserve">Φόροι αεροδρομίων, επίναυλοι καυσίμων: </w:t>
            </w:r>
            <w:r w:rsidR="008B748C">
              <w:t>85</w:t>
            </w:r>
            <w:r w:rsidRPr="001752A7">
              <w:t>€ κατά άτομο. Τέλη διαμονής. Ότι δεν αναφέρεται στο πρόγραμμα ή αναγράφεται ως προαιρετικό ή προτεινόμενο.</w:t>
            </w:r>
          </w:p>
        </w:tc>
      </w:tr>
    </w:tbl>
    <w:p w:rsidR="001752A7" w:rsidRDefault="001752A7" w:rsidP="005F63CD"/>
    <w:sectPr w:rsidR="001752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3CF7"/>
    <w:multiLevelType w:val="hybridMultilevel"/>
    <w:tmpl w:val="0FB04E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3E"/>
    <w:rsid w:val="00006B1E"/>
    <w:rsid w:val="0013600D"/>
    <w:rsid w:val="00170320"/>
    <w:rsid w:val="001752A7"/>
    <w:rsid w:val="00492050"/>
    <w:rsid w:val="005E0D97"/>
    <w:rsid w:val="005F63CD"/>
    <w:rsid w:val="0070379B"/>
    <w:rsid w:val="008B748C"/>
    <w:rsid w:val="00A20E76"/>
    <w:rsid w:val="00A73EA3"/>
    <w:rsid w:val="00B107B6"/>
    <w:rsid w:val="00B13131"/>
    <w:rsid w:val="00D12F3E"/>
    <w:rsid w:val="00E75FD9"/>
    <w:rsid w:val="00E91D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13723"/>
  <w15:chartTrackingRefBased/>
  <w15:docId w15:val="{65E0FDAF-C586-493C-B43B-C506686A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540</Words>
  <Characters>2916</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2025-07-07T12:16:00Z</dcterms:created>
  <dcterms:modified xsi:type="dcterms:W3CDTF">2025-07-07T12:33:00Z</dcterms:modified>
</cp:coreProperties>
</file>